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rPr>
          <w:rFonts w:ascii="Helvetica" w:hAnsi="Helvetica" w:eastAsia="Times New Roman" w:cs="Helvetica"/>
          <w:b/>
          <w:b/>
          <w:bCs/>
          <w:color w:val="1D2228"/>
          <w:sz w:val="20"/>
          <w:szCs w:val="20"/>
          <w:lang w:eastAsia="el-GR"/>
        </w:rPr>
      </w:pPr>
      <w:r>
        <w:rPr>
          <w:rFonts w:eastAsia="Times New Roman" w:cs="Helvetica" w:ascii="Helvetica" w:hAnsi="Helvetica"/>
          <w:b/>
          <w:bCs/>
          <w:color w:val="1D2228"/>
          <w:sz w:val="20"/>
          <w:szCs w:val="20"/>
          <w:lang w:eastAsia="el-GR"/>
        </w:rPr>
        <w:drawing>
          <wp:anchor behindDoc="0" distT="0" distB="9525" distL="114300" distR="114300" simplePos="0" locked="0" layoutInCell="1" allowOverlap="1" relativeHeight="2">
            <wp:simplePos x="0" y="0"/>
            <wp:positionH relativeFrom="column">
              <wp:posOffset>400050</wp:posOffset>
            </wp:positionH>
            <wp:positionV relativeFrom="paragraph">
              <wp:posOffset>142875</wp:posOffset>
            </wp:positionV>
            <wp:extent cx="571500" cy="561975"/>
            <wp:effectExtent l="0" t="0" r="0" b="0"/>
            <wp:wrapTight wrapText="bothSides">
              <wp:wrapPolygon edited="0">
                <wp:start x="5628" y="0"/>
                <wp:lineTo x="-180" y="4174"/>
                <wp:lineTo x="-180" y="17425"/>
                <wp:lineTo x="5628" y="21056"/>
                <wp:lineTo x="15066" y="21056"/>
                <wp:lineTo x="20874" y="17425"/>
                <wp:lineTo x="20874" y="4174"/>
                <wp:lineTo x="15066" y="0"/>
                <wp:lineTo x="5628" y="0"/>
              </wp:wrapPolygon>
            </wp:wrapTight>
            <wp:docPr id="1" name="Εικόνα 7" descr="Αποτέλεσμα εικόνας για 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7" descr="Αποτέλεσμα εικόνας για ΕΘΝΟΣΗΜΟ"/>
                    <pic:cNvPicPr>
                      <a:picLocks noChangeAspect="1" noChangeArrowheads="1"/>
                    </pic:cNvPicPr>
                  </pic:nvPicPr>
                  <pic:blipFill>
                    <a:blip r:embed="rId2"/>
                    <a:stretch>
                      <a:fillRect/>
                    </a:stretch>
                  </pic:blipFill>
                  <pic:spPr bwMode="auto">
                    <a:xfrm>
                      <a:off x="0" y="0"/>
                      <a:ext cx="571500" cy="561975"/>
                    </a:xfrm>
                    <a:prstGeom prst="rect">
                      <a:avLst/>
                    </a:prstGeom>
                  </pic:spPr>
                </pic:pic>
              </a:graphicData>
            </a:graphic>
          </wp:anchor>
        </w:drawing>
      </w:r>
    </w:p>
    <w:p>
      <w:pPr>
        <w:pStyle w:val="Normal"/>
        <w:shd w:val="clear" w:color="auto" w:fill="FFFFFF"/>
        <w:spacing w:lineRule="auto" w:line="240" w:before="0" w:after="0"/>
        <w:rPr>
          <w:rFonts w:ascii="Helvetica" w:hAnsi="Helvetica" w:eastAsia="Times New Roman" w:cs="Helvetica"/>
          <w:b/>
          <w:b/>
          <w:bCs/>
          <w:color w:val="1D2228"/>
          <w:sz w:val="20"/>
          <w:szCs w:val="20"/>
          <w:lang w:eastAsia="el-GR"/>
        </w:rPr>
      </w:pPr>
      <w:r>
        <w:rPr>
          <w:rFonts w:eastAsia="Times New Roman" w:cs="Helvetica" w:ascii="Helvetica" w:hAnsi="Helvetica"/>
          <w:b/>
          <w:bCs/>
          <w:color w:val="1D2228"/>
          <w:sz w:val="20"/>
          <w:szCs w:val="20"/>
          <w:lang w:eastAsia="el-GR"/>
        </w:rPr>
      </w:r>
    </w:p>
    <w:p>
      <w:pPr>
        <w:pStyle w:val="Normal"/>
        <w:shd w:val="clear" w:color="auto" w:fill="FFFFFF"/>
        <w:spacing w:lineRule="auto" w:line="240" w:before="0" w:after="0"/>
        <w:rPr>
          <w:rFonts w:ascii="Helvetica" w:hAnsi="Helvetica" w:eastAsia="Times New Roman" w:cs="Helvetica"/>
          <w:b/>
          <w:b/>
          <w:bCs/>
          <w:color w:val="1D2228"/>
          <w:sz w:val="20"/>
          <w:szCs w:val="20"/>
          <w:lang w:eastAsia="el-GR"/>
        </w:rPr>
      </w:pPr>
      <w:r>
        <w:rPr>
          <w:rFonts w:eastAsia="Times New Roman" w:cs="Helvetica" w:ascii="Helvetica" w:hAnsi="Helvetica"/>
          <w:b/>
          <w:bCs/>
          <w:color w:val="1D2228"/>
          <w:sz w:val="20"/>
          <w:szCs w:val="20"/>
          <w:lang w:eastAsia="el-GR"/>
        </w:rPr>
      </w:r>
    </w:p>
    <w:p>
      <w:pPr>
        <w:pStyle w:val="Normal"/>
        <w:shd w:val="clear" w:color="auto" w:fill="FFFFFF"/>
        <w:spacing w:lineRule="auto" w:line="240" w:before="0" w:after="0"/>
        <w:rPr>
          <w:rFonts w:ascii="Helvetica" w:hAnsi="Helvetica" w:eastAsia="Times New Roman" w:cs="Helvetica"/>
          <w:b/>
          <w:b/>
          <w:bCs/>
          <w:color w:val="1D2228"/>
          <w:sz w:val="20"/>
          <w:szCs w:val="20"/>
          <w:lang w:eastAsia="el-GR"/>
        </w:rPr>
      </w:pPr>
      <w:r>
        <w:rPr>
          <w:rFonts w:eastAsia="Times New Roman" w:cs="Helvetica" w:ascii="Helvetica" w:hAnsi="Helvetica"/>
          <w:b/>
          <w:bCs/>
          <w:color w:val="1D2228"/>
          <w:sz w:val="20"/>
          <w:szCs w:val="20"/>
          <w:lang w:eastAsia="el-GR"/>
        </w:rPr>
      </w:r>
    </w:p>
    <w:p>
      <w:pPr>
        <w:pStyle w:val="Normal"/>
        <w:shd w:val="clear" w:color="auto" w:fill="FFFFFF"/>
        <w:spacing w:lineRule="auto" w:line="240" w:before="0" w:after="0"/>
        <w:rPr>
          <w:rFonts w:ascii="Helvetica" w:hAnsi="Helvetica" w:eastAsia="Times New Roman" w:cs="Helvetica"/>
          <w:b/>
          <w:b/>
          <w:bCs/>
          <w:color w:val="1D2228"/>
          <w:sz w:val="20"/>
          <w:szCs w:val="20"/>
          <w:lang w:eastAsia="el-GR"/>
        </w:rPr>
      </w:pPr>
      <w:r>
        <w:rPr>
          <w:rFonts w:eastAsia="Times New Roman" w:cs="Helvetica" w:ascii="Helvetica" w:hAnsi="Helvetica"/>
          <w:b/>
          <w:bCs/>
          <w:color w:val="1D2228"/>
          <w:sz w:val="20"/>
          <w:szCs w:val="20"/>
          <w:lang w:eastAsia="el-GR"/>
        </w:rPr>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ΕΛΛΗΝΙΚΗ ΔΗΜΟΚΡΑΤΙΑ</w:t>
        <w:tab/>
        <w:tab/>
        <w:tab/>
        <w:tab/>
        <w:tab/>
        <w:t>Αίγινα,                         2020</w:t>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ΠΕΡΙΦΕΡΕΙΑ ΑΤΤΙΚΗΣ</w:t>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ΔΗΜΟΣ ΑΙΓΙΝΑΣ</w:t>
      </w:r>
    </w:p>
    <w:p>
      <w:pPr>
        <w:pStyle w:val="Normal"/>
        <w:widowControl w:val="false"/>
        <w:suppressAutoHyphens w:val="true"/>
        <w:spacing w:lineRule="auto" w:line="240" w:before="0" w:after="0"/>
        <w:jc w:val="both"/>
        <w:textAlignment w:val="baseline"/>
        <w:rPr>
          <w:rFonts w:ascii="Calibri" w:hAnsi="Calibri" w:eastAsia="Arial Unicode MS" w:cs="Arial Unicode MS"/>
          <w:b/>
          <w:b/>
          <w:bCs/>
          <w:kern w:val="2"/>
          <w:sz w:val="26"/>
          <w:szCs w:val="26"/>
          <w:lang w:eastAsia="zh-CN" w:bidi="hi-IN"/>
        </w:rPr>
      </w:pPr>
      <w:r>
        <w:rPr>
          <w:rFonts w:eastAsia="Arial Unicode MS" w:cs="Arial Unicode MS"/>
          <w:b/>
          <w:bCs/>
          <w:kern w:val="2"/>
          <w:sz w:val="26"/>
          <w:szCs w:val="26"/>
          <w:lang w:eastAsia="zh-CN" w:bidi="hi-IN"/>
        </w:rPr>
        <w:t>ΓΡΑΦΕΙΟ ΟΙΚΟΝΟΜΙΚΗΣ ΕΠΙΤΡΟΠΗΣ</w:t>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Δ/νση: Οινώνης 3, Αίγινα, Τ.Κ: 18010</w:t>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Τηλ.: 2297320036</w:t>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Πληροφορίες: κ. Χρήστος Σκαφιδάς</w:t>
      </w:r>
    </w:p>
    <w:p>
      <w:pPr>
        <w:pStyle w:val="Normal"/>
        <w:widowControl w:val="false"/>
        <w:suppressAutoHyphens w:val="true"/>
        <w:spacing w:lineRule="auto" w:line="240" w:before="0" w:after="0"/>
        <w:jc w:val="both"/>
        <w:textAlignment w:val="baseline"/>
        <w:rPr/>
      </w:pPr>
      <w:r>
        <w:rPr>
          <w:rFonts w:eastAsia="Arial Unicode MS" w:cs="Arial Unicode MS"/>
          <w:kern w:val="2"/>
          <w:sz w:val="26"/>
          <w:szCs w:val="26"/>
          <w:lang w:val="en-US" w:eastAsia="zh-CN" w:bidi="hi-IN"/>
        </w:rPr>
        <w:t xml:space="preserve">Email: </w:t>
      </w:r>
      <w:hyperlink r:id="rId3">
        <w:r>
          <w:rPr>
            <w:rStyle w:val="Style14"/>
            <w:rFonts w:eastAsia="Arial Unicode MS" w:cs="Arial Unicode MS"/>
            <w:kern w:val="2"/>
            <w:sz w:val="26"/>
            <w:szCs w:val="26"/>
            <w:lang w:val="en-US" w:eastAsia="zh-CN" w:bidi="hi-IN"/>
          </w:rPr>
          <w:t>skafidas.chris@aeginadimos.gr</w:t>
        </w:r>
      </w:hyperlink>
    </w:p>
    <w:p>
      <w:pPr>
        <w:pStyle w:val="Normal"/>
        <w:widowControl w:val="false"/>
        <w:suppressAutoHyphens w:val="true"/>
        <w:spacing w:lineRule="auto" w:line="240" w:before="0" w:after="0"/>
        <w:jc w:val="both"/>
        <w:textAlignment w:val="baseline"/>
        <w:rPr/>
      </w:pPr>
      <w:r>
        <w:rPr>
          <w:rFonts w:eastAsia="Arial Unicode MS" w:cs="Arial Unicode MS"/>
          <w:kern w:val="2"/>
          <w:sz w:val="26"/>
          <w:szCs w:val="26"/>
          <w:lang w:val="en-US" w:eastAsia="zh-CN" w:bidi="hi-IN"/>
        </w:rPr>
        <w:tab/>
      </w:r>
      <w:hyperlink r:id="rId4">
        <w:r>
          <w:rPr>
            <w:rStyle w:val="Style14"/>
            <w:rFonts w:eastAsia="Arial Unicode MS" w:cs="Arial Unicode MS"/>
            <w:kern w:val="2"/>
            <w:sz w:val="26"/>
            <w:szCs w:val="26"/>
            <w:lang w:val="en-US" w:eastAsia="zh-CN" w:bidi="hi-IN"/>
          </w:rPr>
          <w:t>christos</w:t>
        </w:r>
        <w:r>
          <w:rPr>
            <w:rStyle w:val="Style14"/>
            <w:rFonts w:eastAsia="Arial Unicode MS" w:cs="Arial Unicode MS"/>
            <w:kern w:val="2"/>
            <w:sz w:val="26"/>
            <w:szCs w:val="26"/>
            <w:lang w:eastAsia="zh-CN" w:bidi="hi-IN"/>
          </w:rPr>
          <w:t>.</w:t>
        </w:r>
        <w:r>
          <w:rPr>
            <w:rStyle w:val="Style14"/>
            <w:rFonts w:eastAsia="Arial Unicode MS" w:cs="Arial Unicode MS"/>
            <w:kern w:val="2"/>
            <w:sz w:val="26"/>
            <w:szCs w:val="26"/>
            <w:lang w:val="en-US" w:eastAsia="zh-CN" w:bidi="hi-IN"/>
          </w:rPr>
          <w:t>skafidas</w:t>
        </w:r>
        <w:r>
          <w:rPr>
            <w:rStyle w:val="Style14"/>
            <w:rFonts w:eastAsia="Arial Unicode MS" w:cs="Arial Unicode MS"/>
            <w:kern w:val="2"/>
            <w:sz w:val="26"/>
            <w:szCs w:val="26"/>
            <w:lang w:eastAsia="zh-CN" w:bidi="hi-IN"/>
          </w:rPr>
          <w:t>@</w:t>
        </w:r>
        <w:r>
          <w:rPr>
            <w:rStyle w:val="Style14"/>
            <w:rFonts w:eastAsia="Arial Unicode MS" w:cs="Arial Unicode MS"/>
            <w:kern w:val="2"/>
            <w:sz w:val="26"/>
            <w:szCs w:val="26"/>
            <w:lang w:val="en-US" w:eastAsia="zh-CN" w:bidi="hi-IN"/>
          </w:rPr>
          <w:t>gmail</w:t>
        </w:r>
        <w:r>
          <w:rPr>
            <w:rStyle w:val="Style14"/>
            <w:rFonts w:eastAsia="Arial Unicode MS" w:cs="Arial Unicode MS"/>
            <w:kern w:val="2"/>
            <w:sz w:val="26"/>
            <w:szCs w:val="26"/>
            <w:lang w:eastAsia="zh-CN" w:bidi="hi-IN"/>
          </w:rPr>
          <w:t>.</w:t>
        </w:r>
        <w:r>
          <w:rPr>
            <w:rStyle w:val="Style14"/>
            <w:rFonts w:eastAsia="Arial Unicode MS" w:cs="Arial Unicode MS"/>
            <w:kern w:val="2"/>
            <w:sz w:val="26"/>
            <w:szCs w:val="26"/>
            <w:lang w:val="en-US" w:eastAsia="zh-CN" w:bidi="hi-IN"/>
          </w:rPr>
          <w:t>com</w:t>
        </w:r>
      </w:hyperlink>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76" w:before="120" w:after="12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Στοιχεία Μέλους Οικονομικής Επιτροπής</w:t>
      </w:r>
    </w:p>
    <w:p>
      <w:pPr>
        <w:pStyle w:val="Normal"/>
        <w:widowControl w:val="false"/>
        <w:tabs>
          <w:tab w:val="clear" w:pos="720"/>
          <w:tab w:val="right" w:pos="5103" w:leader="underscore"/>
        </w:tabs>
        <w:suppressAutoHyphens w:val="true"/>
        <w:spacing w:lineRule="auto" w:line="276" w:before="120" w:after="12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 xml:space="preserve">Όνομα: </w:t>
        <w:tab/>
      </w:r>
    </w:p>
    <w:p>
      <w:pPr>
        <w:pStyle w:val="Normal"/>
        <w:widowControl w:val="false"/>
        <w:tabs>
          <w:tab w:val="clear" w:pos="720"/>
          <w:tab w:val="right" w:pos="5103" w:leader="underscore"/>
        </w:tabs>
        <w:suppressAutoHyphens w:val="true"/>
        <w:spacing w:lineRule="auto" w:line="276" w:before="120" w:after="12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 xml:space="preserve">Επώνυμο: </w:t>
        <w:tab/>
      </w:r>
    </w:p>
    <w:p>
      <w:pPr>
        <w:pStyle w:val="Normal"/>
        <w:widowControl w:val="false"/>
        <w:tabs>
          <w:tab w:val="clear" w:pos="720"/>
          <w:tab w:val="right" w:pos="5103" w:leader="underscore"/>
        </w:tabs>
        <w:suppressAutoHyphens w:val="true"/>
        <w:spacing w:lineRule="auto" w:line="276" w:before="120" w:after="12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 xml:space="preserve">Παράταξη: </w:t>
        <w:tab/>
      </w:r>
    </w:p>
    <w:p>
      <w:pPr>
        <w:pStyle w:val="Normal"/>
        <w:widowControl w:val="false"/>
        <w:tabs>
          <w:tab w:val="clear" w:pos="720"/>
          <w:tab w:val="right" w:pos="5103" w:leader="underscore"/>
        </w:tabs>
        <w:suppressAutoHyphens w:val="true"/>
        <w:spacing w:lineRule="auto" w:line="276" w:before="120" w:after="12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 xml:space="preserve">Δ/νση: </w:t>
        <w:tab/>
      </w:r>
    </w:p>
    <w:p>
      <w:pPr>
        <w:pStyle w:val="Normal"/>
        <w:widowControl w:val="false"/>
        <w:tabs>
          <w:tab w:val="clear" w:pos="720"/>
          <w:tab w:val="right" w:pos="5103" w:leader="underscore"/>
        </w:tabs>
        <w:suppressAutoHyphens w:val="true"/>
        <w:spacing w:lineRule="auto" w:line="276" w:before="120" w:after="12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 xml:space="preserve">Τηλ: </w:t>
        <w:tab/>
      </w:r>
    </w:p>
    <w:p>
      <w:pPr>
        <w:pStyle w:val="Normal"/>
        <w:widowControl w:val="false"/>
        <w:tabs>
          <w:tab w:val="clear" w:pos="720"/>
          <w:tab w:val="right" w:pos="5103" w:leader="underscore"/>
        </w:tabs>
        <w:suppressAutoHyphens w:val="true"/>
        <w:spacing w:lineRule="auto" w:line="276" w:before="120" w:after="12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 xml:space="preserve">e-mail: </w:t>
        <w:tab/>
      </w:r>
    </w:p>
    <w:p>
      <w:pPr>
        <w:pStyle w:val="Normal"/>
        <w:widowControl w:val="false"/>
        <w:suppressAutoHyphens w:val="true"/>
        <w:spacing w:lineRule="auto" w:line="276" w:before="120" w:after="12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40" w:before="0" w:after="0"/>
        <w:ind w:left="3600" w:firstLine="720"/>
        <w:jc w:val="both"/>
        <w:textAlignment w:val="baseline"/>
        <w:rPr>
          <w:rFonts w:ascii="Calibri" w:hAnsi="Calibri" w:eastAsia="Arial Unicode MS" w:cs="Arial Unicode MS"/>
          <w:b/>
          <w:b/>
          <w:bCs/>
          <w:kern w:val="2"/>
          <w:sz w:val="26"/>
          <w:szCs w:val="26"/>
          <w:lang w:eastAsia="zh-CN" w:bidi="hi-IN"/>
        </w:rPr>
      </w:pPr>
      <w:r>
        <w:rPr>
          <w:rFonts w:eastAsia="Arial Unicode MS" w:cs="Arial Unicode MS"/>
          <w:b/>
          <w:bCs/>
          <w:kern w:val="2"/>
          <w:sz w:val="26"/>
          <w:szCs w:val="26"/>
          <w:lang w:eastAsia="zh-CN" w:bidi="hi-IN"/>
        </w:rPr>
        <w:t>ΠΡΟΣ</w:t>
      </w:r>
    </w:p>
    <w:p>
      <w:pPr>
        <w:pStyle w:val="Normal"/>
        <w:widowControl w:val="false"/>
        <w:suppressAutoHyphens w:val="true"/>
        <w:spacing w:lineRule="auto" w:line="240" w:before="0" w:after="0"/>
        <w:ind w:left="3600" w:firstLine="720"/>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1. Πρόεδρο Οικονομικής Επιτροπής</w:t>
      </w:r>
    </w:p>
    <w:p>
      <w:pPr>
        <w:pStyle w:val="Normal"/>
        <w:widowControl w:val="false"/>
        <w:suppressAutoHyphens w:val="true"/>
        <w:spacing w:lineRule="auto" w:line="240" w:before="0" w:after="0"/>
        <w:ind w:left="3600" w:firstLine="720"/>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2. Μέλη Οικονομικής Επιτροπής</w:t>
      </w:r>
    </w:p>
    <w:p>
      <w:pPr>
        <w:pStyle w:val="Normal"/>
        <w:widowControl w:val="false"/>
        <w:suppressAutoHyphens w:val="true"/>
        <w:spacing w:lineRule="auto" w:line="240" w:before="0" w:after="0"/>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 </w:t>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 </w:t>
      </w:r>
    </w:p>
    <w:p>
      <w:pPr>
        <w:pStyle w:val="Normal"/>
        <w:widowControl w:val="false"/>
        <w:suppressAutoHyphens w:val="true"/>
        <w:spacing w:lineRule="auto" w:line="240" w:before="0" w:after="0"/>
        <w:jc w:val="center"/>
        <w:textAlignment w:val="baseline"/>
        <w:rPr>
          <w:rFonts w:ascii="Calibri" w:hAnsi="Calibri" w:eastAsia="Arial Unicode MS" w:cs="Arial Unicode MS"/>
          <w:b/>
          <w:b/>
          <w:bCs/>
          <w:kern w:val="2"/>
          <w:sz w:val="26"/>
          <w:szCs w:val="26"/>
          <w:lang w:eastAsia="zh-CN" w:bidi="hi-IN"/>
        </w:rPr>
      </w:pPr>
      <w:r>
        <w:rPr>
          <w:rFonts w:eastAsia="Arial Unicode MS" w:cs="Arial Unicode MS"/>
          <w:b/>
          <w:bCs/>
          <w:kern w:val="2"/>
          <w:sz w:val="26"/>
          <w:szCs w:val="26"/>
          <w:lang w:eastAsia="zh-CN" w:bidi="hi-IN"/>
        </w:rPr>
        <w:t xml:space="preserve">ΕΙΔΙΚΟ ΕΝΤΥΠΟ ΨΗΦΟΦΟΡΙΑΣ ΔΙΑ ΠΕΡΙΦΟΡΑΣ ΣΥΜΒΟΥΛΙΟΥ </w:t>
      </w:r>
    </w:p>
    <w:p>
      <w:pPr>
        <w:pStyle w:val="Normal"/>
        <w:widowControl w:val="false"/>
        <w:suppressAutoHyphens w:val="true"/>
        <w:spacing w:lineRule="auto" w:line="240" w:before="0" w:after="0"/>
        <w:jc w:val="center"/>
        <w:textAlignment w:val="baseline"/>
        <w:rPr>
          <w:rFonts w:ascii="Calibri" w:hAnsi="Calibri" w:eastAsia="Arial Unicode MS" w:cs="Arial Unicode MS"/>
          <w:b/>
          <w:b/>
          <w:bCs/>
          <w:kern w:val="2"/>
          <w:sz w:val="26"/>
          <w:szCs w:val="26"/>
          <w:lang w:eastAsia="zh-CN" w:bidi="hi-IN"/>
        </w:rPr>
      </w:pPr>
      <w:r>
        <w:rPr>
          <w:rFonts w:eastAsia="Arial Unicode MS" w:cs="Arial Unicode MS"/>
          <w:b/>
          <w:bCs/>
          <w:kern w:val="2"/>
          <w:sz w:val="26"/>
          <w:szCs w:val="26"/>
          <w:lang w:eastAsia="zh-CN" w:bidi="hi-IN"/>
        </w:rPr>
        <w:t>ΟΙΚΟΝΟΜΙΚΗΣ ΕΠΙΤΡΟΠΗΣ</w:t>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 </w:t>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 xml:space="preserve">Ημερομηνία Συμβουλίου: </w:t>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 xml:space="preserve">Ώρα έναρξης: </w:t>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 xml:space="preserve">Ώρα λήξης: </w:t>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40" w:before="0" w:after="0"/>
        <w:jc w:val="both"/>
        <w:textAlignment w:val="baseline"/>
        <w:rPr>
          <w:rFonts w:ascii="Calibri" w:hAnsi="Calibri" w:eastAsia="Arial Unicode MS" w:cs="Arial Unicode MS"/>
          <w:b/>
          <w:b/>
          <w:bCs/>
          <w:kern w:val="2"/>
          <w:sz w:val="26"/>
          <w:szCs w:val="26"/>
          <w:lang w:eastAsia="zh-CN" w:bidi="hi-IN"/>
        </w:rPr>
      </w:pPr>
      <w:r>
        <w:rPr>
          <w:rFonts w:eastAsia="Arial Unicode MS" w:cs="Arial Unicode MS"/>
          <w:b/>
          <w:bCs/>
          <w:kern w:val="2"/>
          <w:sz w:val="26"/>
          <w:szCs w:val="26"/>
          <w:lang w:eastAsia="zh-CN" w:bidi="hi-IN"/>
        </w:rPr>
        <w:t>ΘΕΜΑΤΑ ΗΜΕΡΗΣΙΑΣ ΔΙΑΤΑΞΗΣ</w:t>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Θέμα 1</w:t>
      </w:r>
      <w:r>
        <w:rPr>
          <w:rFonts w:eastAsia="Arial Unicode MS" w:cs="Arial Unicode MS"/>
          <w:kern w:val="2"/>
          <w:sz w:val="26"/>
          <w:szCs w:val="26"/>
          <w:vertAlign w:val="superscript"/>
          <w:lang w:eastAsia="zh-CN" w:bidi="hi-IN"/>
        </w:rPr>
        <w:t>ο</w:t>
      </w:r>
      <w:r>
        <w:rPr>
          <w:rFonts w:eastAsia="Arial Unicode MS" w:cs="Arial Unicode MS"/>
          <w:kern w:val="2"/>
          <w:sz w:val="26"/>
          <w:szCs w:val="26"/>
          <w:lang w:eastAsia="zh-CN" w:bidi="hi-IN"/>
        </w:rPr>
        <w:t xml:space="preserve">: </w:t>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40" w:before="0" w:after="0"/>
        <w:jc w:val="both"/>
        <w:textAlignment w:val="baseline"/>
        <w:rPr>
          <w:rFonts w:ascii="Calibri" w:hAnsi="Calibri" w:eastAsia="Arial Unicode MS" w:cs="Arial Unicode MS"/>
          <w:b/>
          <w:b/>
          <w:bCs/>
          <w:kern w:val="2"/>
          <w:sz w:val="26"/>
          <w:szCs w:val="26"/>
          <w:lang w:eastAsia="zh-CN" w:bidi="hi-IN"/>
        </w:rPr>
      </w:pPr>
      <w:r>
        <w:rPr>
          <w:rFonts w:eastAsia="Arial Unicode MS" w:cs="Arial Unicode MS"/>
          <w:b/>
          <w:bCs/>
          <w:kern w:val="2"/>
          <w:sz w:val="26"/>
          <w:szCs w:val="26"/>
          <w:lang w:eastAsia="zh-CN" w:bidi="hi-IN"/>
        </w:rPr>
        <w:t>Ψήφος</w:t>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 xml:space="preserve">Υπέρ:  </w:t>
      </w:r>
    </w:p>
    <w:p>
      <w:pPr>
        <w:pStyle w:val="Normal"/>
        <w:widowControl w:val="false"/>
        <w:suppressAutoHyphens w:val="true"/>
        <w:spacing w:lineRule="auto" w:line="240" w:before="0" w:after="0"/>
        <w:jc w:val="both"/>
        <w:textAlignment w:val="baseline"/>
        <w:rPr>
          <w:rFonts w:ascii="Calibri" w:hAnsi="Calibri" w:eastAsia="Arial Unicode MS" w:cs="Arial Unicode MS"/>
          <w:color w:val="000000" w:themeColor="text1"/>
          <w:kern w:val="2"/>
          <w:sz w:val="26"/>
          <w:szCs w:val="26"/>
          <w:lang w:eastAsia="zh-CN" w:bidi="hi-IN"/>
        </w:rPr>
      </w:pPr>
      <w:r>
        <w:rPr>
          <w:rFonts w:eastAsia="Arial Unicode MS" w:cs="Arial Unicode MS"/>
          <w:kern w:val="2"/>
          <w:sz w:val="26"/>
          <w:szCs w:val="26"/>
          <w:lang w:eastAsia="zh-CN" w:bidi="hi-IN"/>
        </w:rPr>
        <w:t>Κατά:</w:t>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Λευκό:</w:t>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40" w:before="0" w:after="0"/>
        <w:jc w:val="both"/>
        <w:textAlignment w:val="baseline"/>
        <w:rPr>
          <w:rFonts w:ascii="Calibri" w:hAnsi="Calibri" w:eastAsia="Arial Unicode MS" w:cs="Arial Unicode MS"/>
          <w:b/>
          <w:b/>
          <w:bCs/>
          <w:kern w:val="2"/>
          <w:sz w:val="26"/>
          <w:szCs w:val="26"/>
          <w:lang w:eastAsia="zh-CN" w:bidi="hi-IN"/>
        </w:rPr>
      </w:pPr>
      <w:r>
        <w:rPr>
          <w:rFonts w:eastAsia="Arial Unicode MS" w:cs="Arial Unicode MS"/>
          <w:b/>
          <w:bCs/>
          <w:kern w:val="2"/>
          <w:sz w:val="26"/>
          <w:szCs w:val="26"/>
          <w:lang w:eastAsia="zh-CN" w:bidi="hi-IN"/>
        </w:rPr>
        <w:t>Προτάσεις –Τοποθετήσεις –Παρατηρήσεις</w:t>
      </w:r>
    </w:p>
    <w:p>
      <w:pPr>
        <w:pStyle w:val="Normal"/>
        <w:widowControl w:val="false"/>
        <w:tabs>
          <w:tab w:val="clear" w:pos="720"/>
          <w:tab w:val="right" w:pos="8789" w:leader="underscore"/>
        </w:tabs>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ab/>
      </w:r>
    </w:p>
    <w:p>
      <w:pPr>
        <w:pStyle w:val="Normal"/>
        <w:widowControl w:val="false"/>
        <w:tabs>
          <w:tab w:val="clear" w:pos="720"/>
          <w:tab w:val="right" w:pos="8789" w:leader="underscore"/>
        </w:tabs>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ab/>
      </w:r>
    </w:p>
    <w:p>
      <w:pPr>
        <w:pStyle w:val="Normal"/>
        <w:widowControl w:val="false"/>
        <w:tabs>
          <w:tab w:val="clear" w:pos="720"/>
          <w:tab w:val="right" w:pos="8789" w:leader="underscore"/>
        </w:tabs>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ab/>
      </w:r>
    </w:p>
    <w:p>
      <w:pPr>
        <w:pStyle w:val="Normal"/>
        <w:widowControl w:val="false"/>
        <w:tabs>
          <w:tab w:val="clear" w:pos="720"/>
          <w:tab w:val="right" w:pos="8789" w:leader="underscore"/>
        </w:tabs>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ab/>
      </w:r>
    </w:p>
    <w:p>
      <w:pPr>
        <w:pStyle w:val="Normal"/>
        <w:widowControl w:val="false"/>
        <w:tabs>
          <w:tab w:val="clear" w:pos="720"/>
          <w:tab w:val="right" w:pos="8789" w:leader="underscore"/>
        </w:tabs>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ab/>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40" w:before="0" w:after="0"/>
        <w:jc w:val="center"/>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40" w:before="0" w:after="0"/>
        <w:jc w:val="center"/>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ΥΠΟΓΡΑΦΗ</w:t>
      </w:r>
    </w:p>
    <w:p>
      <w:pPr>
        <w:pStyle w:val="Normal"/>
        <w:widowControl w:val="false"/>
        <w:suppressAutoHyphens w:val="true"/>
        <w:spacing w:lineRule="auto" w:line="240" w:before="0" w:after="0"/>
        <w:jc w:val="center"/>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40" w:before="0" w:after="0"/>
        <w:jc w:val="center"/>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40" w:before="0" w:after="0"/>
        <w:jc w:val="center"/>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40" w:before="0" w:after="0"/>
        <w:jc w:val="center"/>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Ο/Η Μέλος της Οικονομικής Επιτροπής</w:t>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suppressAutoHyphens w:val="true"/>
        <w:spacing w:lineRule="auto" w:line="240" w:before="0" w:after="0"/>
        <w:jc w:val="center"/>
        <w:textAlignment w:val="baseline"/>
        <w:rPr>
          <w:rFonts w:ascii="Calibri" w:hAnsi="Calibri" w:eastAsia="Arial Unicode MS" w:cs="Arial Unicode MS"/>
          <w:b/>
          <w:b/>
          <w:bCs/>
          <w:kern w:val="2"/>
          <w:sz w:val="26"/>
          <w:szCs w:val="26"/>
          <w:lang w:eastAsia="zh-CN" w:bidi="hi-IN"/>
        </w:rPr>
      </w:pPr>
      <w:r>
        <w:rPr>
          <w:rFonts w:eastAsia="Arial Unicode MS" w:cs="Arial Unicode MS"/>
          <w:b/>
          <w:bCs/>
          <w:kern w:val="2"/>
          <w:sz w:val="26"/>
          <w:szCs w:val="26"/>
          <w:lang w:eastAsia="zh-CN" w:bidi="hi-IN"/>
        </w:rPr>
        <w:t>ΟΔΗΓΙΕΣ ΓΙΑ ΤΙΣ ΔΙΑ ΠΕΡΙΦΟΡΑΣ ΣΥΝΕΔΡΙΑΣΕΙΣ</w:t>
      </w:r>
    </w:p>
    <w:p>
      <w:pPr>
        <w:pStyle w:val="Normal"/>
        <w:widowControl w:val="false"/>
        <w:suppressAutoHyphens w:val="true"/>
        <w:spacing w:lineRule="auto" w:line="240" w:before="0" w:after="0"/>
        <w:jc w:val="center"/>
        <w:textAlignment w:val="baseline"/>
        <w:rPr>
          <w:rFonts w:ascii="Calibri" w:hAnsi="Calibri" w:eastAsia="Arial Unicode MS" w:cs="Arial Unicode MS"/>
          <w:b/>
          <w:b/>
          <w:bCs/>
          <w:kern w:val="2"/>
          <w:sz w:val="26"/>
          <w:szCs w:val="26"/>
          <w:lang w:eastAsia="zh-CN" w:bidi="hi-IN"/>
        </w:rPr>
      </w:pPr>
      <w:r>
        <w:rPr>
          <w:rFonts w:eastAsia="Arial Unicode MS" w:cs="Arial Unicode MS"/>
          <w:b/>
          <w:bCs/>
          <w:kern w:val="2"/>
          <w:sz w:val="26"/>
          <w:szCs w:val="26"/>
          <w:lang w:eastAsia="zh-CN" w:bidi="hi-IN"/>
        </w:rPr>
        <w:t>ΤΗΣ ΟΙΚΟΝΟΜΙΚΗΣ ΕΠΙΤΡΟΠΗΣ ΤΟΥ ΔΗΜΟΥ ΑΙΓΙΝΑΣ</w:t>
      </w:r>
    </w:p>
    <w:p>
      <w:pPr>
        <w:pStyle w:val="Normal"/>
        <w:widowControl w:val="false"/>
        <w:suppressAutoHyphens w:val="true"/>
        <w:spacing w:lineRule="auto" w:line="240" w:before="0" w:after="0"/>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r>
    </w:p>
    <w:p>
      <w:pPr>
        <w:pStyle w:val="Normal"/>
        <w:widowControl w:val="false"/>
        <w:tabs>
          <w:tab w:val="clear" w:pos="720"/>
          <w:tab w:val="left" w:pos="567" w:leader="none"/>
        </w:tabs>
        <w:suppressAutoHyphens w:val="true"/>
        <w:spacing w:lineRule="auto" w:line="240" w:before="0" w:after="0"/>
        <w:ind w:left="567" w:hanging="567"/>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 xml:space="preserve">1. </w:t>
        <w:tab/>
        <w:t>Για τη δια περιφοράς λήψη απόφασης απαιτείται η συμμετοχή τουλάχιστον των 2/3 των μελών του συλλογικού οργάνου.</w:t>
      </w:r>
    </w:p>
    <w:p>
      <w:pPr>
        <w:pStyle w:val="Normal"/>
        <w:widowControl w:val="false"/>
        <w:tabs>
          <w:tab w:val="clear" w:pos="720"/>
          <w:tab w:val="left" w:pos="567" w:leader="none"/>
        </w:tabs>
        <w:suppressAutoHyphens w:val="true"/>
        <w:spacing w:lineRule="auto" w:line="240" w:before="0" w:after="0"/>
        <w:ind w:left="567" w:hanging="567"/>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 xml:space="preserve">2. </w:t>
        <w:tab/>
        <w:t>Εκδίδεται η πρόσκληση συνεδρίασης με τα θέματα ημερήσιας διάταξης που αποστέλλεται στα μέλη τρεις (3) τουλάχιστον πλήρεις ημέρες πριν την συνεδρίαση.</w:t>
      </w:r>
    </w:p>
    <w:p>
      <w:pPr>
        <w:pStyle w:val="Normal"/>
        <w:widowControl w:val="false"/>
        <w:tabs>
          <w:tab w:val="clear" w:pos="720"/>
          <w:tab w:val="left" w:pos="567" w:leader="none"/>
        </w:tabs>
        <w:suppressAutoHyphens w:val="true"/>
        <w:spacing w:lineRule="auto" w:line="240" w:before="0" w:after="0"/>
        <w:ind w:left="567" w:hanging="567"/>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 xml:space="preserve">3. </w:t>
        <w:tab/>
        <w:t>Στην πρόσκληση αναγράφονται τόπος, ημέρα και ώρα συνεδρίασης, παρά το γεγονός ότι δεν υπάρχει αυτοπρόσωπη παρουσία των μελών.</w:t>
      </w:r>
    </w:p>
    <w:p>
      <w:pPr>
        <w:pStyle w:val="Normal"/>
        <w:widowControl w:val="false"/>
        <w:tabs>
          <w:tab w:val="clear" w:pos="720"/>
          <w:tab w:val="left" w:pos="567" w:leader="none"/>
        </w:tabs>
        <w:suppressAutoHyphens w:val="true"/>
        <w:spacing w:lineRule="auto" w:line="240" w:before="0" w:after="0"/>
        <w:ind w:left="567" w:hanging="567"/>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 xml:space="preserve">4. </w:t>
        <w:tab/>
        <w:t>Δεν απαιτείται η λήψη διακριτής, εκ των προτέρων απόφασης με την οποία τα μέλη θα αποφαίνονται για τη διεξαγωγή ή μη της συνεδρίασης δια περιφοράς, αλλά θεωρείται ότι η συμμετοχή αυτή εξασφαλίζεται αν, έστω και σε ένα θέμα της ημερήσιας διάταξης ψηφιστεί συνολικά είτε θετικά, είτε αρνητικά, είτε δηλώσουν έστω ότι απέχουν από την ψηφοφορία (δήλωση παρόν).</w:t>
      </w:r>
    </w:p>
    <w:p>
      <w:pPr>
        <w:pStyle w:val="Normal"/>
        <w:widowControl w:val="false"/>
        <w:tabs>
          <w:tab w:val="clear" w:pos="720"/>
          <w:tab w:val="left" w:pos="567" w:leader="none"/>
        </w:tabs>
        <w:suppressAutoHyphens w:val="true"/>
        <w:spacing w:lineRule="auto" w:line="240" w:before="0" w:after="0"/>
        <w:ind w:left="567" w:hanging="567"/>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 xml:space="preserve">5. </w:t>
        <w:tab/>
        <w:t>Μαζί με την πρόσκληση αποστέλλονται ηλεκτρονικά (μέσω e-mail) οι εισηγήσεις των θεμάτων για τα οποία θα ληφθεί απόφαση και το ειδικό έντυπο ψηφοφορίας.</w:t>
      </w:r>
    </w:p>
    <w:p>
      <w:pPr>
        <w:pStyle w:val="Normal"/>
        <w:widowControl w:val="false"/>
        <w:tabs>
          <w:tab w:val="clear" w:pos="720"/>
          <w:tab w:val="left" w:pos="567" w:leader="none"/>
        </w:tabs>
        <w:suppressAutoHyphens w:val="true"/>
        <w:spacing w:lineRule="auto" w:line="240" w:before="0" w:after="0"/>
        <w:ind w:left="567" w:hanging="567"/>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 xml:space="preserve">6. </w:t>
        <w:tab/>
        <w:t>Τα συμμετέχοντα στο όργανο μέλη έχουν δικαίωμα να συμπληρώσουν την γραπτή πρόταση, τοποθέτησή και ψήφο τους επί κάθε θέματος που περιλαμβάνεται στην ημερήσια διάταξη στο ειδικό έντυπο ψηφοφορίας και να το αποστείλουν με email, το αργότερο μέχρι δύο (2) ώρες μετά την ώρα σύγκλησης του συμβουλίου, όπως αυτή αναγράφεται στην πρόσκληση.</w:t>
      </w:r>
    </w:p>
    <w:p>
      <w:pPr>
        <w:pStyle w:val="Normal"/>
        <w:widowControl w:val="false"/>
        <w:tabs>
          <w:tab w:val="clear" w:pos="720"/>
          <w:tab w:val="left" w:pos="567" w:leader="none"/>
        </w:tabs>
        <w:suppressAutoHyphens w:val="true"/>
        <w:spacing w:lineRule="auto" w:line="240" w:before="0" w:after="0"/>
        <w:ind w:left="567" w:hanging="567"/>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7.</w:t>
        <w:tab/>
        <w:t>Ειδικότερα η ψήφος του κάθε μέλους (υπέρ, κατά, λευκό) θα αποστέλλεται στο mail της γραμματείας της Οικονομικής Επιτροπής που αναγράφεται ανωτέρω. Οι τοποθετήσεις και απόψεις των μελών θα καταχωρηθούν στα πρακτικά της συνεδρίασης.</w:t>
      </w:r>
    </w:p>
    <w:p>
      <w:pPr>
        <w:pStyle w:val="Normal"/>
        <w:widowControl w:val="false"/>
        <w:tabs>
          <w:tab w:val="clear" w:pos="720"/>
          <w:tab w:val="left" w:pos="567" w:leader="none"/>
        </w:tabs>
        <w:suppressAutoHyphens w:val="true"/>
        <w:spacing w:lineRule="auto" w:line="240" w:before="0" w:after="0"/>
        <w:ind w:left="567" w:hanging="567"/>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8.</w:t>
        <w:tab/>
        <w:t xml:space="preserve">Μέλη που δεν διαθέτουν </w:t>
      </w:r>
      <w:r>
        <w:rPr>
          <w:rFonts w:eastAsia="Arial Unicode MS" w:cs="Arial Unicode MS"/>
          <w:kern w:val="2"/>
          <w:sz w:val="26"/>
          <w:szCs w:val="26"/>
          <w:lang w:val="en-US" w:eastAsia="zh-CN" w:bidi="hi-IN"/>
        </w:rPr>
        <w:t>e</w:t>
      </w:r>
      <w:r>
        <w:rPr>
          <w:rFonts w:eastAsia="Arial Unicode MS" w:cs="Arial Unicode MS"/>
          <w:kern w:val="2"/>
          <w:sz w:val="26"/>
          <w:szCs w:val="26"/>
          <w:lang w:eastAsia="zh-CN" w:bidi="hi-IN"/>
        </w:rPr>
        <w:t>-mail μπορούν να ενημερώνουν τον Γραμματέα της Οικονομικής Επιτροπής κ. Χρήστο Σκαφιδά για την ψήφο τους είτε τηλεφωνικά στο τηλέφωνο 2297320036, είτε με μήνυμα κινητής τηλεφωνίας στο 6944 392318, εντός του ίδιου ως άνω χρονικού διαστήματος διεξαγωγής του συμβουλίου.</w:t>
      </w:r>
    </w:p>
    <w:p>
      <w:pPr>
        <w:pStyle w:val="Normal"/>
        <w:widowControl w:val="false"/>
        <w:tabs>
          <w:tab w:val="clear" w:pos="720"/>
          <w:tab w:val="left" w:pos="567" w:leader="none"/>
        </w:tabs>
        <w:suppressAutoHyphens w:val="true"/>
        <w:spacing w:lineRule="auto" w:line="240" w:before="0" w:after="0"/>
        <w:ind w:left="567" w:hanging="567"/>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9.</w:t>
        <w:tab/>
        <w:t>Συμμετέχοντα (παρόντα) στη συνεδρίαση θεωρούνται τα μέλη που έχουν αποστείλει την ψήφο τους μέχρι την ώρα που καθορίζεται ανωτέρω, δηλαδή μέχρι την πάροδο δύο (2) ωρών από την ώρα σύγκλησης του συμβουλίου, ήτοι από 10:00 έως 12:00, όπως αυτή αναγράφεται στην πρόσκληση της συνεδρίασης. Τα μέλη που δεν θα αποστείλουν ψήφο κατά το ανωτέρω χρονικό διάστημα θεωρούνται μη συμμετέχοντα (απόντα).</w:t>
      </w:r>
    </w:p>
    <w:p>
      <w:pPr>
        <w:pStyle w:val="Normal"/>
        <w:widowControl w:val="false"/>
        <w:tabs>
          <w:tab w:val="clear" w:pos="720"/>
          <w:tab w:val="left" w:pos="567" w:leader="none"/>
        </w:tabs>
        <w:suppressAutoHyphens w:val="true"/>
        <w:spacing w:lineRule="auto" w:line="240" w:before="0" w:after="0"/>
        <w:ind w:left="567" w:hanging="567"/>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10.</w:t>
        <w:tab/>
        <w:t>Είναι προφανές ότι στις δια περιφοράς συνεδριάσεις, τα στάδια της συζήτησης, πρωτολογίας και δευτερολογίας παραλείπονται αφού η συνεδρίαση δεν γίνεται με τη συνήθη διαδικασία και δεν υπάρχει φυσική παρουσία.</w:t>
      </w:r>
    </w:p>
    <w:p>
      <w:pPr>
        <w:pStyle w:val="Normal"/>
        <w:widowControl w:val="false"/>
        <w:tabs>
          <w:tab w:val="clear" w:pos="720"/>
          <w:tab w:val="left" w:pos="567" w:leader="none"/>
        </w:tabs>
        <w:suppressAutoHyphens w:val="true"/>
        <w:spacing w:lineRule="auto" w:line="240" w:before="0" w:after="0"/>
        <w:ind w:left="567" w:hanging="567"/>
        <w:jc w:val="both"/>
        <w:textAlignment w:val="baseline"/>
        <w:rPr>
          <w:rFonts w:ascii="Calibri" w:hAnsi="Calibri" w:eastAsia="Arial Unicode MS" w:cs="Arial Unicode MS"/>
          <w:kern w:val="2"/>
          <w:sz w:val="26"/>
          <w:szCs w:val="26"/>
          <w:lang w:eastAsia="zh-CN" w:bidi="hi-IN"/>
        </w:rPr>
      </w:pPr>
      <w:r>
        <w:rPr>
          <w:rFonts w:eastAsia="Arial Unicode MS" w:cs="Arial Unicode MS"/>
          <w:kern w:val="2"/>
          <w:sz w:val="26"/>
          <w:szCs w:val="26"/>
          <w:lang w:eastAsia="zh-CN" w:bidi="hi-IN"/>
        </w:rPr>
        <w:t>11.</w:t>
        <w:tab/>
        <w:t>Οι αποφάσεις που θα ληφθούν με την δια περιφοράς διαδικασία θα ανακοινωθούν από την Πρόεδρο του συλλογικού οργάνου στην πρώτη τακτική συνεδρίαση μετά τη λήξη των μέτρων αποφυγής διάδοσης του κορωνοϊού COVID-19, σύμφωνα με την παρ. 5 του άρθρου 67 του Ν. 3852/2010 ως ισχύει.</w:t>
      </w:r>
    </w:p>
    <w:p>
      <w:pPr>
        <w:pStyle w:val="Normal"/>
        <w:widowControl w:val="false"/>
        <w:tabs>
          <w:tab w:val="clear" w:pos="720"/>
          <w:tab w:val="left" w:pos="567" w:leader="none"/>
        </w:tabs>
        <w:suppressAutoHyphens w:val="true"/>
        <w:spacing w:lineRule="auto" w:line="240" w:before="0" w:after="0"/>
        <w:ind w:left="567" w:hanging="567"/>
        <w:jc w:val="both"/>
        <w:textAlignment w:val="baseline"/>
        <w:rPr/>
      </w:pPr>
      <w:r>
        <w:rPr/>
      </w:r>
    </w:p>
    <w:sectPr>
      <w:type w:val="nextPage"/>
      <w:pgSz w:w="11906" w:h="16838"/>
      <w:pgMar w:left="1560" w:right="991" w:header="0" w:top="709"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Helvetica">
    <w:altName w:val="Arial"/>
    <w:charset w:val="a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Style14">
    <w:name w:val="Σύνδεσμος διαδικτύου"/>
    <w:basedOn w:val="DefaultParagraphFont"/>
    <w:uiPriority w:val="99"/>
    <w:unhideWhenUsed/>
    <w:rsid w:val="003825be"/>
    <w:rPr>
      <w:color w:val="0563C1" w:themeColor="hyperlink"/>
      <w:u w:val="single"/>
    </w:rPr>
  </w:style>
  <w:style w:type="character" w:styleId="UnresolvedMention">
    <w:name w:val="Unresolved Mention"/>
    <w:basedOn w:val="DefaultParagraphFont"/>
    <w:uiPriority w:val="99"/>
    <w:semiHidden/>
    <w:unhideWhenUsed/>
    <w:qFormat/>
    <w:rsid w:val="003825be"/>
    <w:rPr>
      <w:color w:val="605E5C"/>
      <w:shd w:fill="E1DFDD" w:val="clear"/>
    </w:rPr>
  </w:style>
  <w:style w:type="character" w:styleId="ListLabel1">
    <w:name w:val="ListLabel 1"/>
    <w:qFormat/>
    <w:rPr>
      <w:rFonts w:ascii="Calibri" w:hAnsi="Calibri" w:eastAsia="Arial Unicode MS" w:cs="Arial Unicode MS"/>
      <w:kern w:val="2"/>
      <w:sz w:val="26"/>
      <w:szCs w:val="26"/>
      <w:lang w:val="en-US" w:eastAsia="zh-CN" w:bidi="hi-IN"/>
    </w:rPr>
  </w:style>
  <w:style w:type="character" w:styleId="ListLabel2">
    <w:name w:val="ListLabel 2"/>
    <w:qFormat/>
    <w:rPr>
      <w:rFonts w:ascii="Calibri" w:hAnsi="Calibri" w:eastAsia="Arial Unicode MS" w:cs="Arial Unicode MS"/>
      <w:kern w:val="2"/>
      <w:sz w:val="26"/>
      <w:szCs w:val="26"/>
      <w:lang w:eastAsia="zh-CN" w:bidi="hi-IN"/>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kafidas.chris@aeginadimos.gr" TargetMode="External"/><Relationship Id="rId4" Type="http://schemas.openxmlformats.org/officeDocument/2006/relationships/hyperlink" Target="mailto:christos.skafidas@gmai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LibreOffice/6.1.4.2$Windows_X86_64 LibreOffice_project/9d0f32d1f0b509096fd65e0d4bec26ddd1938fd3</Application>
  <Pages>4</Pages>
  <Words>497</Words>
  <Characters>2917</Characters>
  <CharactersWithSpaces>3430</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2020-12-23T13:00:00Z</dcterms:created>
  <dc:creator>Νεκταρία Σαράντου</dc:creator>
  <dc:description/>
  <dc:language>el-GR</dc:language>
  <cp:lastModifiedBy>Νεκταρία Σαράντου</cp:lastModifiedBy>
  <dcterms:modified xsi:type="dcterms:W3CDTF">2020-12-23T13:14:00Z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